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D5867" w14:textId="77777777" w:rsidR="00731EC8" w:rsidRPr="00203389" w:rsidRDefault="00731EC8" w:rsidP="00731E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46474552" wp14:editId="373B4410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08940" cy="578485"/>
            <wp:effectExtent l="0" t="0" r="0" b="0"/>
            <wp:wrapSquare wrapText="larges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85" t="-276" r="-385" b="-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40" cy="578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452888" w14:textId="77777777" w:rsidR="00731EC8" w:rsidRPr="00203389" w:rsidRDefault="00731EC8" w:rsidP="00731EC8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30BD53" w14:textId="77777777" w:rsidR="00731EC8" w:rsidRPr="00203389" w:rsidRDefault="00731EC8" w:rsidP="00731EC8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9DC03C6" w14:textId="77777777" w:rsidR="00731EC8" w:rsidRPr="00203389" w:rsidRDefault="00731EC8" w:rsidP="00731EC8">
      <w:pPr>
        <w:tabs>
          <w:tab w:val="left" w:pos="2985"/>
          <w:tab w:val="left" w:pos="682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889AF0D" w14:textId="77777777" w:rsidR="00731EC8" w:rsidRPr="00203389" w:rsidRDefault="00731EC8" w:rsidP="00731E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50D63B0" w14:textId="77777777" w:rsidR="00731EC8" w:rsidRPr="00203389" w:rsidRDefault="00731EC8" w:rsidP="00731E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DB601DF" w14:textId="77777777" w:rsidR="00731EC8" w:rsidRPr="00203389" w:rsidRDefault="00731EC8" w:rsidP="00731E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3389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0A72A4ED" w14:textId="77777777" w:rsidR="00731EC8" w:rsidRPr="00203389" w:rsidRDefault="00731EC8" w:rsidP="00731E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B2DD490" w14:textId="77777777" w:rsidR="00731EC8" w:rsidRPr="00187FCA" w:rsidRDefault="00731EC8" w:rsidP="00731EC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ru-RU"/>
        </w:rPr>
        <w:t xml:space="preserve"> Я</w:t>
      </w:r>
    </w:p>
    <w:p w14:paraId="5840888E" w14:textId="77777777" w:rsidR="00731EC8" w:rsidRDefault="00731EC8" w:rsidP="00731EC8">
      <w:pPr>
        <w:tabs>
          <w:tab w:val="left" w:pos="4248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</w:p>
    <w:p w14:paraId="3EC38D52" w14:textId="2A417D59" w:rsidR="00731EC8" w:rsidRPr="00187FCA" w:rsidRDefault="00340C56" w:rsidP="00731EC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14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вересня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1EC8">
        <w:rPr>
          <w:rFonts w:ascii="Times New Roman" w:hAnsi="Times New Roman"/>
          <w:sz w:val="28"/>
          <w:szCs w:val="28"/>
          <w:lang w:val="ru-RU"/>
        </w:rPr>
        <w:t xml:space="preserve"> 2023 року                м. Погребище                            № </w:t>
      </w:r>
      <w:r>
        <w:rPr>
          <w:rFonts w:ascii="Times New Roman" w:hAnsi="Times New Roman"/>
          <w:sz w:val="28"/>
          <w:szCs w:val="28"/>
          <w:lang w:val="ru-RU"/>
        </w:rPr>
        <w:t>339</w:t>
      </w:r>
    </w:p>
    <w:p w14:paraId="6F11658B" w14:textId="77777777" w:rsidR="00731EC8" w:rsidRDefault="00731EC8" w:rsidP="00731EC8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09716EC6" w14:textId="77777777" w:rsidR="00731EC8" w:rsidRDefault="00731EC8" w:rsidP="00731EC8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3"/>
      </w:tblGrid>
      <w:tr w:rsidR="00731EC8" w14:paraId="7F10FABE" w14:textId="77777777" w:rsidTr="00CB1A14">
        <w:trPr>
          <w:trHeight w:val="683"/>
        </w:trPr>
        <w:tc>
          <w:tcPr>
            <w:tcW w:w="3593" w:type="dxa"/>
          </w:tcPr>
          <w:p w14:paraId="5FB35D59" w14:textId="77777777" w:rsidR="00731EC8" w:rsidRPr="0006430B" w:rsidRDefault="00731EC8" w:rsidP="00CB1A14">
            <w:pPr>
              <w:widowControl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>Про відпуск матеріальних  цінностей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місцевого</w:t>
            </w:r>
            <w:r w:rsidRPr="0006430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матеріального  резерву </w:t>
            </w:r>
          </w:p>
        </w:tc>
      </w:tr>
    </w:tbl>
    <w:p w14:paraId="49703BF1" w14:textId="77777777" w:rsidR="00731EC8" w:rsidRDefault="00731EC8" w:rsidP="00731EC8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71B85C32" w14:textId="77777777" w:rsidR="00731EC8" w:rsidRDefault="00731EC8" w:rsidP="00731EC8">
      <w:pPr>
        <w:widowControl w:val="0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14:paraId="48B5ED97" w14:textId="318FA79B" w:rsidR="00731EC8" w:rsidRDefault="00731EC8" w:rsidP="00731EC8">
      <w:pPr>
        <w:pStyle w:val="a3"/>
        <w:ind w:firstLine="709"/>
        <w:jc w:val="both"/>
        <w:rPr>
          <w:sz w:val="28"/>
          <w:szCs w:val="28"/>
          <w:lang w:val="uk-UA"/>
        </w:rPr>
      </w:pPr>
      <w:r>
        <w:rPr>
          <w:rStyle w:val="Bodytext"/>
          <w:color w:val="000000"/>
          <w:sz w:val="28"/>
          <w:szCs w:val="28"/>
          <w:lang w:val="uk-UA" w:eastAsia="uk-UA"/>
        </w:rPr>
        <w:t>К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еруючись пунктом 3 частини першої </w:t>
      </w:r>
      <w:r>
        <w:rPr>
          <w:rStyle w:val="Bodytext"/>
          <w:color w:val="000000"/>
          <w:sz w:val="28"/>
          <w:szCs w:val="28"/>
          <w:lang w:val="uk-UA" w:eastAsia="uk-UA"/>
        </w:rPr>
        <w:t>с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та</w:t>
      </w:r>
      <w:r>
        <w:rPr>
          <w:rStyle w:val="Bodytext"/>
          <w:color w:val="000000"/>
          <w:sz w:val="28"/>
          <w:szCs w:val="28"/>
          <w:lang w:val="uk-UA" w:eastAsia="uk-UA"/>
        </w:rPr>
        <w:t>тт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і 36</w:t>
      </w:r>
      <w:r>
        <w:rPr>
          <w:rStyle w:val="Bodytext"/>
          <w:color w:val="000000"/>
          <w:sz w:val="28"/>
          <w:szCs w:val="28"/>
          <w:lang w:val="uk-UA" w:eastAsia="uk-UA"/>
        </w:rPr>
        <w:t>, частиною 6 статті 59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Закону України «Про місцеве самоврядування в Україні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», 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>Кодекс</w:t>
      </w:r>
      <w:r>
        <w:rPr>
          <w:rStyle w:val="Bodytext"/>
          <w:color w:val="000000"/>
          <w:sz w:val="28"/>
          <w:szCs w:val="28"/>
          <w:lang w:val="uk-UA" w:eastAsia="uk-UA"/>
        </w:rPr>
        <w:t>ом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цивільного захисту України,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 відповідно до</w:t>
      </w:r>
      <w:r w:rsidRPr="00223285"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3A74E7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3A74E7">
        <w:rPr>
          <w:sz w:val="28"/>
          <w:szCs w:val="28"/>
          <w:lang w:val="uk-UA"/>
        </w:rPr>
        <w:t xml:space="preserve">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ситуацій, затвердженого  рішенням виконавчого  комітету Погребищенської  міської  ради від 13.04.2023 року № 155</w:t>
      </w:r>
      <w:r>
        <w:rPr>
          <w:sz w:val="28"/>
          <w:szCs w:val="28"/>
          <w:lang w:val="uk-UA"/>
        </w:rPr>
        <w:t xml:space="preserve"> «Про внесення змін до </w:t>
      </w:r>
      <w:r w:rsidRPr="003A74E7">
        <w:rPr>
          <w:sz w:val="28"/>
          <w:szCs w:val="28"/>
          <w:lang w:val="uk-UA"/>
        </w:rPr>
        <w:t>Порядк</w:t>
      </w:r>
      <w:r>
        <w:rPr>
          <w:sz w:val="28"/>
          <w:szCs w:val="28"/>
          <w:lang w:val="uk-UA"/>
        </w:rPr>
        <w:t>у</w:t>
      </w:r>
      <w:r w:rsidRPr="003A74E7">
        <w:rPr>
          <w:sz w:val="28"/>
          <w:szCs w:val="28"/>
          <w:lang w:val="uk-UA"/>
        </w:rPr>
        <w:t xml:space="preserve"> створення та використання матеріального  резерву Погребищенської  міської  територіальної  громади для запобігання і ліквідації  наслідків надзвичайних  ситуацій</w:t>
      </w:r>
      <w:r>
        <w:rPr>
          <w:sz w:val="28"/>
          <w:szCs w:val="28"/>
          <w:lang w:val="uk-UA"/>
        </w:rPr>
        <w:t xml:space="preserve">», рішення міської комісії з питань техногенно-екологічної  безпеки та надзвичайних  ситуацій від </w:t>
      </w:r>
      <w:r w:rsidR="00D07D2F">
        <w:rPr>
          <w:sz w:val="28"/>
          <w:szCs w:val="28"/>
          <w:lang w:val="uk-UA"/>
        </w:rPr>
        <w:t>08.09.</w:t>
      </w:r>
      <w:r>
        <w:rPr>
          <w:sz w:val="28"/>
          <w:szCs w:val="28"/>
          <w:lang w:val="uk-UA"/>
        </w:rPr>
        <w:t xml:space="preserve">2023 року </w:t>
      </w:r>
      <w:r w:rsidR="00D07D2F">
        <w:rPr>
          <w:sz w:val="28"/>
          <w:szCs w:val="28"/>
          <w:lang w:val="uk-UA"/>
        </w:rPr>
        <w:t>№02-09/2428</w:t>
      </w:r>
      <w:r>
        <w:rPr>
          <w:sz w:val="28"/>
          <w:szCs w:val="28"/>
          <w:lang w:val="uk-UA"/>
        </w:rPr>
        <w:t>,</w:t>
      </w:r>
      <w:r>
        <w:rPr>
          <w:rStyle w:val="Bodytext"/>
          <w:color w:val="000000"/>
          <w:sz w:val="28"/>
          <w:szCs w:val="28"/>
          <w:lang w:val="uk-UA" w:eastAsia="uk-UA"/>
        </w:rPr>
        <w:t xml:space="preserve"> </w:t>
      </w:r>
      <w:r w:rsidRPr="00223285">
        <w:rPr>
          <w:sz w:val="28"/>
          <w:szCs w:val="28"/>
          <w:lang w:val="uk-UA"/>
        </w:rPr>
        <w:t>викон</w:t>
      </w:r>
      <w:r>
        <w:rPr>
          <w:sz w:val="28"/>
          <w:szCs w:val="28"/>
          <w:lang w:val="uk-UA"/>
        </w:rPr>
        <w:t>авчий комітет</w:t>
      </w:r>
      <w:r w:rsidRPr="0022328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Погребищенської </w:t>
      </w:r>
      <w:r w:rsidRPr="00223285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ВИРІШИВ</w:t>
      </w:r>
      <w:r w:rsidRPr="00223285">
        <w:rPr>
          <w:sz w:val="28"/>
          <w:szCs w:val="28"/>
          <w:lang w:val="uk-UA"/>
        </w:rPr>
        <w:t>:</w:t>
      </w:r>
    </w:p>
    <w:p w14:paraId="0668846A" w14:textId="77777777" w:rsidR="00731EC8" w:rsidRPr="00223285" w:rsidRDefault="00731EC8" w:rsidP="00731EC8">
      <w:pPr>
        <w:pStyle w:val="a3"/>
        <w:ind w:firstLine="709"/>
        <w:jc w:val="both"/>
        <w:rPr>
          <w:sz w:val="28"/>
          <w:szCs w:val="28"/>
          <w:lang w:val="uk-UA"/>
        </w:rPr>
      </w:pPr>
    </w:p>
    <w:p w14:paraId="72AC7FB7" w14:textId="4DA1DA46" w:rsidR="00731EC8" w:rsidRDefault="00731EC8" w:rsidP="00731EC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Здійснити відпуск матеріальних  цінностей місцевого матеріального  резерву з метою їх освіження для потреб установ, закладів комунальної  власності Погребищенської  міської  ради</w:t>
      </w:r>
      <w:r w:rsidR="00A4697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згідно з додатком. </w:t>
      </w:r>
    </w:p>
    <w:p w14:paraId="1C8144CA" w14:textId="77777777" w:rsidR="00731EC8" w:rsidRPr="0045719F" w:rsidRDefault="00731EC8" w:rsidP="00731EC8">
      <w:pPr>
        <w:spacing w:after="0"/>
        <w:ind w:firstLine="709"/>
        <w:jc w:val="both"/>
        <w:rPr>
          <w:rStyle w:val="Bodytext"/>
          <w:rFonts w:ascii="Times New Roman" w:hAnsi="Times New Roman"/>
          <w:sz w:val="28"/>
          <w:szCs w:val="28"/>
          <w:lang w:eastAsia="uk-UA"/>
        </w:rPr>
      </w:pPr>
    </w:p>
    <w:p w14:paraId="2638C19E" w14:textId="77777777" w:rsidR="00731EC8" w:rsidRDefault="00731EC8" w:rsidP="00731EC8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  2. </w:t>
      </w:r>
      <w:r w:rsidRPr="00223285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223285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  <w:r w:rsidRPr="00223285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EA33B5F" w14:textId="77777777" w:rsidR="00D07D2F" w:rsidRDefault="00D07D2F" w:rsidP="00731EC8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 w:firstLine="709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</w:p>
    <w:p w14:paraId="6A6881C5" w14:textId="2D5B69D7" w:rsidR="00731EC8" w:rsidRDefault="00731EC8" w:rsidP="00260D4D">
      <w:pPr>
        <w:pStyle w:val="Bodytext1"/>
        <w:shd w:val="clear" w:color="auto" w:fill="auto"/>
        <w:tabs>
          <w:tab w:val="left" w:pos="878"/>
        </w:tabs>
        <w:spacing w:before="0" w:after="308" w:line="334" w:lineRule="exact"/>
        <w:ind w:right="20"/>
        <w:jc w:val="both"/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м</w:t>
      </w:r>
      <w:r w:rsidRPr="00816A8C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>іський</w:t>
      </w:r>
      <w:r w:rsidR="00260D4D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голова                          </w:t>
      </w:r>
      <w:r w:rsidRPr="00816A8C">
        <w:rPr>
          <w:rFonts w:ascii="Times New Roman" w:hAnsi="Times New Roman"/>
          <w:b/>
          <w:bCs/>
          <w:color w:val="000000"/>
          <w:spacing w:val="3"/>
          <w:sz w:val="28"/>
          <w:szCs w:val="28"/>
        </w:rPr>
        <w:t xml:space="preserve"> Сергій ВОЛИНСЬКИЙ</w:t>
      </w:r>
    </w:p>
    <w:p w14:paraId="632F0CA6" w14:textId="77777777" w:rsidR="00291453" w:rsidRDefault="00291453" w:rsidP="00731EC8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0348194F" w14:textId="77777777" w:rsidR="00A46979" w:rsidRDefault="00A46979" w:rsidP="00731EC8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0CA151FE" w14:textId="77777777" w:rsidR="00A46979" w:rsidRDefault="00A46979" w:rsidP="00731EC8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76755944" w14:textId="77777777" w:rsidR="00A46979" w:rsidRDefault="00A46979" w:rsidP="00731EC8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6E7FF371" w14:textId="77777777" w:rsidR="00A46979" w:rsidRDefault="00A46979" w:rsidP="00731EC8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</w:p>
    <w:p w14:paraId="26BC32F1" w14:textId="0EEE7EB7" w:rsidR="00731EC8" w:rsidRDefault="00731EC8" w:rsidP="00731EC8">
      <w:pPr>
        <w:spacing w:after="0" w:line="240" w:lineRule="auto"/>
        <w:ind w:firstLine="6946"/>
        <w:rPr>
          <w:rFonts w:ascii="Times New Roman" w:hAnsi="Times New Roman"/>
          <w:sz w:val="28"/>
          <w:szCs w:val="28"/>
        </w:rPr>
      </w:pPr>
      <w:r w:rsidRPr="008D1873">
        <w:rPr>
          <w:rFonts w:ascii="Times New Roman" w:hAnsi="Times New Roman"/>
          <w:sz w:val="28"/>
          <w:szCs w:val="28"/>
        </w:rPr>
        <w:t>Додаток</w:t>
      </w:r>
    </w:p>
    <w:p w14:paraId="1CFAFE67" w14:textId="77777777" w:rsidR="00731EC8" w:rsidRDefault="00731EC8" w:rsidP="00731EC8">
      <w:pPr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8D1873">
        <w:rPr>
          <w:rFonts w:ascii="Times New Roman" w:hAnsi="Times New Roman"/>
          <w:sz w:val="28"/>
          <w:szCs w:val="28"/>
        </w:rPr>
        <w:t xml:space="preserve"> до рішення </w:t>
      </w:r>
      <w:r>
        <w:rPr>
          <w:rFonts w:ascii="Times New Roman" w:hAnsi="Times New Roman"/>
          <w:sz w:val="28"/>
          <w:szCs w:val="28"/>
        </w:rPr>
        <w:t xml:space="preserve"> виконавчого  комітету</w:t>
      </w:r>
    </w:p>
    <w:p w14:paraId="63FE6765" w14:textId="77777777" w:rsidR="00731EC8" w:rsidRDefault="00731EC8" w:rsidP="00731EC8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Погребищенської міської  ради</w:t>
      </w:r>
    </w:p>
    <w:p w14:paraId="31D16D73" w14:textId="1D5B0212" w:rsidR="00731EC8" w:rsidRPr="00340C56" w:rsidRDefault="00731EC8" w:rsidP="00731EC8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340C56">
        <w:rPr>
          <w:rFonts w:ascii="Times New Roman" w:hAnsi="Times New Roman"/>
          <w:sz w:val="28"/>
          <w:szCs w:val="28"/>
        </w:rPr>
        <w:t xml:space="preserve">                            </w:t>
      </w:r>
      <w:r w:rsidR="00340C56">
        <w:rPr>
          <w:rFonts w:ascii="Times New Roman" w:hAnsi="Times New Roman"/>
          <w:sz w:val="28"/>
          <w:szCs w:val="28"/>
          <w:lang w:val="ru-RU"/>
        </w:rPr>
        <w:t xml:space="preserve">14 </w:t>
      </w:r>
      <w:proofErr w:type="spellStart"/>
      <w:r w:rsidR="00340C56">
        <w:rPr>
          <w:rFonts w:ascii="Times New Roman" w:hAnsi="Times New Roman"/>
          <w:sz w:val="28"/>
          <w:szCs w:val="28"/>
          <w:lang w:val="ru-RU"/>
        </w:rPr>
        <w:t>вересня</w:t>
      </w:r>
      <w:proofErr w:type="spellEnd"/>
      <w:r w:rsidR="00340C56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2023 року  № </w:t>
      </w:r>
      <w:r w:rsidR="00340C56">
        <w:rPr>
          <w:rFonts w:ascii="Times New Roman" w:hAnsi="Times New Roman"/>
          <w:sz w:val="28"/>
          <w:szCs w:val="28"/>
          <w:lang w:val="ru-RU"/>
        </w:rPr>
        <w:t>339</w:t>
      </w:r>
    </w:p>
    <w:p w14:paraId="4A60B3DC" w14:textId="77777777" w:rsidR="00731EC8" w:rsidRDefault="00731EC8" w:rsidP="00731EC8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AE0EC04" w14:textId="77777777" w:rsidR="00731EC8" w:rsidRPr="003B6B76" w:rsidRDefault="00731EC8" w:rsidP="00731EC8">
      <w:pPr>
        <w:tabs>
          <w:tab w:val="left" w:pos="557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B6B76">
        <w:rPr>
          <w:rFonts w:ascii="Times New Roman" w:hAnsi="Times New Roman"/>
          <w:b/>
          <w:bCs/>
          <w:sz w:val="28"/>
          <w:szCs w:val="28"/>
        </w:rPr>
        <w:t xml:space="preserve">Відпуск матеріальних  цінностей </w:t>
      </w:r>
      <w:r>
        <w:rPr>
          <w:rFonts w:ascii="Times New Roman" w:hAnsi="Times New Roman"/>
          <w:b/>
          <w:bCs/>
          <w:sz w:val="28"/>
          <w:szCs w:val="28"/>
        </w:rPr>
        <w:t xml:space="preserve"> місцевого </w:t>
      </w:r>
      <w:r w:rsidRPr="003B6B76">
        <w:rPr>
          <w:rFonts w:ascii="Times New Roman" w:hAnsi="Times New Roman"/>
          <w:b/>
          <w:bCs/>
          <w:sz w:val="28"/>
          <w:szCs w:val="28"/>
        </w:rPr>
        <w:t xml:space="preserve">матеріального </w:t>
      </w:r>
      <w:r>
        <w:rPr>
          <w:rFonts w:ascii="Times New Roman" w:hAnsi="Times New Roman"/>
          <w:b/>
          <w:bCs/>
          <w:sz w:val="28"/>
          <w:szCs w:val="28"/>
        </w:rPr>
        <w:t>резерву</w:t>
      </w:r>
    </w:p>
    <w:p w14:paraId="21CB4147" w14:textId="77777777" w:rsidR="00731EC8" w:rsidRPr="00360C8B" w:rsidRDefault="00731EC8" w:rsidP="00731EC8">
      <w:pPr>
        <w:spacing w:after="0" w:line="25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4"/>
        <w:tblW w:w="9381" w:type="dxa"/>
        <w:tblInd w:w="-5" w:type="dxa"/>
        <w:tblLook w:val="04A0" w:firstRow="1" w:lastRow="0" w:firstColumn="1" w:lastColumn="0" w:noHBand="0" w:noVBand="1"/>
      </w:tblPr>
      <w:tblGrid>
        <w:gridCol w:w="714"/>
        <w:gridCol w:w="5098"/>
        <w:gridCol w:w="1714"/>
        <w:gridCol w:w="1855"/>
      </w:tblGrid>
      <w:tr w:rsidR="00D81B40" w:rsidRPr="00360C8B" w14:paraId="145B76D9" w14:textId="77777777" w:rsidTr="00F76BB6">
        <w:trPr>
          <w:trHeight w:val="530"/>
        </w:trPr>
        <w:tc>
          <w:tcPr>
            <w:tcW w:w="714" w:type="dxa"/>
          </w:tcPr>
          <w:p w14:paraId="0D9402F5" w14:textId="77777777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№ п/п</w:t>
            </w:r>
          </w:p>
        </w:tc>
        <w:tc>
          <w:tcPr>
            <w:tcW w:w="5098" w:type="dxa"/>
          </w:tcPr>
          <w:p w14:paraId="02423365" w14:textId="77777777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 xml:space="preserve">Назва установи </w:t>
            </w:r>
          </w:p>
        </w:tc>
        <w:tc>
          <w:tcPr>
            <w:tcW w:w="1714" w:type="dxa"/>
          </w:tcPr>
          <w:p w14:paraId="40BA5A9F" w14:textId="36D8AED8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Макарони вищий сорт</w:t>
            </w: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, кг</w:t>
            </w:r>
          </w:p>
        </w:tc>
        <w:tc>
          <w:tcPr>
            <w:tcW w:w="1855" w:type="dxa"/>
          </w:tcPr>
          <w:p w14:paraId="483350B1" w14:textId="69C31BB9" w:rsidR="00D81B40" w:rsidRPr="00360C8B" w:rsidRDefault="00CE59FC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Чай чорний в пакетиках, </w:t>
            </w:r>
            <w:r w:rsidR="00D81B40" w:rsidRPr="00360C8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уп</w:t>
            </w:r>
            <w:proofErr w:type="spellEnd"/>
          </w:p>
        </w:tc>
      </w:tr>
      <w:tr w:rsidR="00D81B40" w:rsidRPr="00360C8B" w14:paraId="6D89D4CF" w14:textId="77777777" w:rsidTr="00F76BB6">
        <w:trPr>
          <w:trHeight w:val="270"/>
        </w:trPr>
        <w:tc>
          <w:tcPr>
            <w:tcW w:w="714" w:type="dxa"/>
          </w:tcPr>
          <w:p w14:paraId="13EB0DC5" w14:textId="77777777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5098" w:type="dxa"/>
          </w:tcPr>
          <w:p w14:paraId="3B7BF51D" w14:textId="77777777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 xml:space="preserve">Відділ освіти  Погребищенської міської  ради </w:t>
            </w:r>
          </w:p>
        </w:tc>
        <w:tc>
          <w:tcPr>
            <w:tcW w:w="1714" w:type="dxa"/>
          </w:tcPr>
          <w:p w14:paraId="1D773C5E" w14:textId="536EC002" w:rsidR="00D81B40" w:rsidRPr="00360C8B" w:rsidRDefault="00CE59FC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400</w:t>
            </w:r>
          </w:p>
        </w:tc>
        <w:tc>
          <w:tcPr>
            <w:tcW w:w="1855" w:type="dxa"/>
          </w:tcPr>
          <w:p w14:paraId="0253AC08" w14:textId="6764C44E" w:rsidR="00D81B40" w:rsidRPr="00360C8B" w:rsidRDefault="00CE59FC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  <w:r w:rsidR="00D81B40" w:rsidRPr="00360C8B">
              <w:rPr>
                <w:rFonts w:ascii="Times New Roman" w:eastAsiaTheme="minorHAnsi" w:hAnsi="Times New Roman"/>
                <w:sz w:val="28"/>
                <w:szCs w:val="28"/>
              </w:rPr>
              <w:t>00</w:t>
            </w:r>
          </w:p>
        </w:tc>
      </w:tr>
      <w:tr w:rsidR="00D81B40" w:rsidRPr="00360C8B" w14:paraId="006C0267" w14:textId="77777777" w:rsidTr="00F76BB6">
        <w:trPr>
          <w:trHeight w:val="270"/>
        </w:trPr>
        <w:tc>
          <w:tcPr>
            <w:tcW w:w="714" w:type="dxa"/>
          </w:tcPr>
          <w:p w14:paraId="5BB5EB5B" w14:textId="77777777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5098" w:type="dxa"/>
          </w:tcPr>
          <w:p w14:paraId="6D12DA19" w14:textId="77777777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КЗ «</w:t>
            </w: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Погребищенський ліцей №1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Погребищенської  міської  ради Вінницького  району Вінницької  області</w:t>
            </w:r>
          </w:p>
        </w:tc>
        <w:tc>
          <w:tcPr>
            <w:tcW w:w="1714" w:type="dxa"/>
          </w:tcPr>
          <w:p w14:paraId="0745DB56" w14:textId="6C65FF2E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5B3377">
              <w:rPr>
                <w:rFonts w:ascii="Times New Roman" w:eastAsiaTheme="minorHAnsi" w:hAnsi="Times New Roman"/>
                <w:sz w:val="28"/>
                <w:szCs w:val="28"/>
              </w:rPr>
              <w:t>00</w:t>
            </w:r>
          </w:p>
        </w:tc>
        <w:tc>
          <w:tcPr>
            <w:tcW w:w="1855" w:type="dxa"/>
          </w:tcPr>
          <w:p w14:paraId="1DFC153C" w14:textId="2E64AA01" w:rsidR="00D81B40" w:rsidRPr="00360C8B" w:rsidRDefault="005B3377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</w:p>
        </w:tc>
      </w:tr>
      <w:tr w:rsidR="00D81B40" w:rsidRPr="00360C8B" w14:paraId="3F9673B3" w14:textId="77777777" w:rsidTr="00F76BB6">
        <w:trPr>
          <w:trHeight w:val="259"/>
        </w:trPr>
        <w:tc>
          <w:tcPr>
            <w:tcW w:w="714" w:type="dxa"/>
          </w:tcPr>
          <w:p w14:paraId="4AA4CBA9" w14:textId="77777777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5098" w:type="dxa"/>
          </w:tcPr>
          <w:p w14:paraId="2F25EC9C" w14:textId="77777777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КП «Погребищенська центральна лікарня»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Погребищенської  міської  ради Вінницького району Вінницької  області</w:t>
            </w:r>
          </w:p>
        </w:tc>
        <w:tc>
          <w:tcPr>
            <w:tcW w:w="1714" w:type="dxa"/>
          </w:tcPr>
          <w:p w14:paraId="5CF2F649" w14:textId="72D6CAFB" w:rsidR="00D81B40" w:rsidRPr="00360C8B" w:rsidRDefault="005B3377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200</w:t>
            </w:r>
          </w:p>
        </w:tc>
        <w:tc>
          <w:tcPr>
            <w:tcW w:w="1855" w:type="dxa"/>
          </w:tcPr>
          <w:p w14:paraId="6FDF31A6" w14:textId="72D87331" w:rsidR="00D81B40" w:rsidRPr="00360C8B" w:rsidRDefault="005B3377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="00D81B40" w:rsidRPr="00360C8B">
              <w:rPr>
                <w:rFonts w:ascii="Times New Roman" w:eastAsiaTheme="minorHAnsi" w:hAnsi="Times New Roman"/>
                <w:sz w:val="28"/>
                <w:szCs w:val="28"/>
              </w:rPr>
              <w:t>0</w:t>
            </w:r>
          </w:p>
        </w:tc>
      </w:tr>
      <w:tr w:rsidR="00D81B40" w:rsidRPr="00360C8B" w14:paraId="02959587" w14:textId="77777777" w:rsidTr="00F76BB6">
        <w:trPr>
          <w:trHeight w:val="259"/>
        </w:trPr>
        <w:tc>
          <w:tcPr>
            <w:tcW w:w="714" w:type="dxa"/>
          </w:tcPr>
          <w:p w14:paraId="09E17E49" w14:textId="77777777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5098" w:type="dxa"/>
          </w:tcPr>
          <w:p w14:paraId="2AB66B58" w14:textId="12B3C84D" w:rsidR="00D81B40" w:rsidRPr="00360C8B" w:rsidRDefault="00D81B40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 xml:space="preserve">КУ «Погребищенський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територіальний центр соціального  обслуговування (надання соціальних  послуг)</w:t>
            </w:r>
            <w:r w:rsidRPr="00360C8B">
              <w:rPr>
                <w:rFonts w:ascii="Times New Roman" w:eastAsiaTheme="minorHAnsi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Погребищенської  міської  ради Вінницького  району Вінницької  області</w:t>
            </w:r>
          </w:p>
        </w:tc>
        <w:tc>
          <w:tcPr>
            <w:tcW w:w="1714" w:type="dxa"/>
          </w:tcPr>
          <w:p w14:paraId="3340EAFB" w14:textId="38860749" w:rsidR="00D81B40" w:rsidRPr="00360C8B" w:rsidRDefault="005B3377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D81B40">
              <w:rPr>
                <w:rFonts w:ascii="Times New Roman" w:eastAsiaTheme="minorHAnsi" w:hAnsi="Times New Roman"/>
                <w:sz w:val="28"/>
                <w:szCs w:val="28"/>
              </w:rPr>
              <w:t>00</w:t>
            </w:r>
          </w:p>
        </w:tc>
        <w:tc>
          <w:tcPr>
            <w:tcW w:w="1855" w:type="dxa"/>
          </w:tcPr>
          <w:p w14:paraId="5C837B1F" w14:textId="156F2EFC" w:rsidR="00D81B40" w:rsidRPr="00360C8B" w:rsidRDefault="005B3377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50</w:t>
            </w:r>
          </w:p>
        </w:tc>
      </w:tr>
      <w:tr w:rsidR="00F00308" w:rsidRPr="00360C8B" w14:paraId="49F35E35" w14:textId="77777777" w:rsidTr="00165F3C">
        <w:trPr>
          <w:trHeight w:val="259"/>
        </w:trPr>
        <w:tc>
          <w:tcPr>
            <w:tcW w:w="5812" w:type="dxa"/>
            <w:gridSpan w:val="2"/>
          </w:tcPr>
          <w:p w14:paraId="35944D4B" w14:textId="0110DCDD" w:rsidR="00F00308" w:rsidRPr="00360C8B" w:rsidRDefault="00F00308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Всього</w:t>
            </w:r>
          </w:p>
        </w:tc>
        <w:tc>
          <w:tcPr>
            <w:tcW w:w="1714" w:type="dxa"/>
          </w:tcPr>
          <w:p w14:paraId="15660932" w14:textId="1C6DD2F8" w:rsidR="00F00308" w:rsidRDefault="00F00308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1 000</w:t>
            </w:r>
          </w:p>
        </w:tc>
        <w:tc>
          <w:tcPr>
            <w:tcW w:w="1855" w:type="dxa"/>
          </w:tcPr>
          <w:p w14:paraId="067B7991" w14:textId="674E6D22" w:rsidR="00F00308" w:rsidRDefault="00F00308" w:rsidP="00CB1A14">
            <w:pPr>
              <w:spacing w:line="256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200</w:t>
            </w:r>
          </w:p>
        </w:tc>
      </w:tr>
    </w:tbl>
    <w:p w14:paraId="245A8CAD" w14:textId="77777777" w:rsidR="00731EC8" w:rsidRDefault="00731EC8" w:rsidP="00731EC8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D399C5" w14:textId="77777777" w:rsidR="00731EC8" w:rsidRDefault="00731EC8" w:rsidP="00731EC8">
      <w:pPr>
        <w:tabs>
          <w:tab w:val="left" w:pos="55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0BEFB01" w14:textId="77777777" w:rsidR="00731EC8" w:rsidRPr="00D90473" w:rsidRDefault="00731EC8" w:rsidP="00731EC8">
      <w:pPr>
        <w:tabs>
          <w:tab w:val="left" w:pos="5576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90473">
        <w:rPr>
          <w:rFonts w:ascii="Times New Roman" w:hAnsi="Times New Roman"/>
          <w:b/>
          <w:bCs/>
          <w:sz w:val="28"/>
          <w:szCs w:val="28"/>
        </w:rPr>
        <w:t>Керуючий справами (секретар)</w:t>
      </w:r>
    </w:p>
    <w:p w14:paraId="07B10EB6" w14:textId="09B00013" w:rsidR="00E272D5" w:rsidRDefault="00731EC8" w:rsidP="00731EC8">
      <w:r w:rsidRPr="00D90473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міської  ради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90473">
        <w:rPr>
          <w:rFonts w:ascii="Times New Roman" w:hAnsi="Times New Roman"/>
          <w:b/>
          <w:bCs/>
          <w:sz w:val="28"/>
          <w:szCs w:val="28"/>
        </w:rPr>
        <w:t xml:space="preserve">     Леся ФРОЄСКО</w:t>
      </w:r>
    </w:p>
    <w:sectPr w:rsidR="00E272D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D82"/>
    <w:rsid w:val="001A3DDD"/>
    <w:rsid w:val="00260D4D"/>
    <w:rsid w:val="0026576A"/>
    <w:rsid w:val="00291453"/>
    <w:rsid w:val="00340C56"/>
    <w:rsid w:val="00370C75"/>
    <w:rsid w:val="003A5A21"/>
    <w:rsid w:val="005B3377"/>
    <w:rsid w:val="006F1E7B"/>
    <w:rsid w:val="00731EC8"/>
    <w:rsid w:val="0081774D"/>
    <w:rsid w:val="008D1D82"/>
    <w:rsid w:val="00937E04"/>
    <w:rsid w:val="00A3091C"/>
    <w:rsid w:val="00A46979"/>
    <w:rsid w:val="00A63AA0"/>
    <w:rsid w:val="00CE59FC"/>
    <w:rsid w:val="00D07D2F"/>
    <w:rsid w:val="00D81B40"/>
    <w:rsid w:val="00E272D5"/>
    <w:rsid w:val="00EC305D"/>
    <w:rsid w:val="00F00308"/>
    <w:rsid w:val="00F76BB6"/>
    <w:rsid w:val="00FA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0E5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731EC8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731EC8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sz w:val="27"/>
      <w:szCs w:val="27"/>
      <w:lang w:bidi="ta-IN"/>
    </w:rPr>
  </w:style>
  <w:style w:type="paragraph" w:customStyle="1" w:styleId="a3">
    <w:name w:val="Без інтервалів"/>
    <w:rsid w:val="00731EC8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4">
    <w:name w:val="Table Grid"/>
    <w:basedOn w:val="a1"/>
    <w:uiPriority w:val="39"/>
    <w:rsid w:val="00731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Bodytext1"/>
    <w:rsid w:val="00731EC8"/>
    <w:rPr>
      <w:rFonts w:cs="Latha"/>
      <w:sz w:val="27"/>
      <w:szCs w:val="27"/>
      <w:shd w:val="clear" w:color="auto" w:fill="FFFFFF"/>
      <w:lang w:bidi="ta-IN"/>
    </w:rPr>
  </w:style>
  <w:style w:type="paragraph" w:customStyle="1" w:styleId="Bodytext1">
    <w:name w:val="Body text1"/>
    <w:basedOn w:val="a"/>
    <w:link w:val="Bodytext"/>
    <w:rsid w:val="00731EC8"/>
    <w:pPr>
      <w:widowControl w:val="0"/>
      <w:shd w:val="clear" w:color="auto" w:fill="FFFFFF"/>
      <w:spacing w:before="600" w:after="120" w:line="240" w:lineRule="atLeast"/>
      <w:jc w:val="center"/>
    </w:pPr>
    <w:rPr>
      <w:rFonts w:asciiTheme="minorHAnsi" w:eastAsiaTheme="minorHAnsi" w:hAnsiTheme="minorHAnsi" w:cs="Latha"/>
      <w:sz w:val="27"/>
      <w:szCs w:val="27"/>
      <w:lang w:bidi="ta-IN"/>
    </w:rPr>
  </w:style>
  <w:style w:type="paragraph" w:customStyle="1" w:styleId="a3">
    <w:name w:val="Без інтервалів"/>
    <w:rsid w:val="00731EC8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4">
    <w:name w:val="Table Grid"/>
    <w:basedOn w:val="a1"/>
    <w:uiPriority w:val="39"/>
    <w:rsid w:val="00731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7</cp:revision>
  <cp:lastPrinted>2023-09-11T07:16:00Z</cp:lastPrinted>
  <dcterms:created xsi:type="dcterms:W3CDTF">2023-08-09T07:10:00Z</dcterms:created>
  <dcterms:modified xsi:type="dcterms:W3CDTF">2023-09-15T07:33:00Z</dcterms:modified>
</cp:coreProperties>
</file>